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9"/>
        <w:gridCol w:w="629"/>
        <w:gridCol w:w="629"/>
        <w:gridCol w:w="489"/>
        <w:gridCol w:w="140"/>
        <w:gridCol w:w="629"/>
        <w:gridCol w:w="629"/>
        <w:gridCol w:w="629"/>
        <w:gridCol w:w="629"/>
        <w:gridCol w:w="629"/>
      </w:tblGrid>
      <w:tr w:rsidR="00853EDC" w:rsidTr="00850739">
        <w:trPr>
          <w:trHeight w:val="274"/>
        </w:trPr>
        <w:tc>
          <w:tcPr>
            <w:tcW w:w="5661" w:type="dxa"/>
            <w:gridSpan w:val="10"/>
          </w:tcPr>
          <w:p w:rsidR="00853EDC" w:rsidRDefault="00F911CB" w:rsidP="00853EDC">
            <w:pPr>
              <w:jc w:val="center"/>
              <w:rPr>
                <w:sz w:val="20"/>
              </w:rPr>
            </w:pPr>
            <w:r>
              <w:rPr>
                <w:sz w:val="20"/>
              </w:rPr>
              <w:t>Tangler/ Spaghetti/ Latcher</w:t>
            </w:r>
          </w:p>
        </w:tc>
      </w:tr>
      <w:tr w:rsidR="00853EDC" w:rsidTr="00850739">
        <w:trPr>
          <w:trHeight w:val="274"/>
        </w:trPr>
        <w:tc>
          <w:tcPr>
            <w:tcW w:w="5661" w:type="dxa"/>
            <w:gridSpan w:val="10"/>
          </w:tcPr>
          <w:p w:rsidR="00853EDC" w:rsidRDefault="00F911CB" w:rsidP="00853EDC">
            <w:pPr>
              <w:jc w:val="center"/>
              <w:rPr>
                <w:sz w:val="20"/>
              </w:rPr>
            </w:pPr>
            <w:r>
              <w:rPr>
                <w:sz w:val="20"/>
              </w:rPr>
              <w:t>The Tangler is one of the most formidable special infected.</w:t>
            </w:r>
          </w:p>
          <w:p w:rsidR="00F911CB" w:rsidRDefault="00F911CB" w:rsidP="00F911CB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It’s incredibly fast, a point alone that makes It very difficult to hit successfully. It uses this speed to outmanoeuvre prey that falls behind, </w:t>
            </w:r>
            <w:r w:rsidR="00647217">
              <w:rPr>
                <w:sz w:val="20"/>
              </w:rPr>
              <w:t>before using an unpleasant array of muscle-chords whips to ensnare and capture the victim.</w:t>
            </w:r>
          </w:p>
        </w:tc>
      </w:tr>
      <w:tr w:rsidR="00853EDC" w:rsidTr="00853EDC">
        <w:trPr>
          <w:trHeight w:val="274"/>
        </w:trPr>
        <w:tc>
          <w:tcPr>
            <w:tcW w:w="629" w:type="dxa"/>
          </w:tcPr>
          <w:p w:rsidR="00853EDC" w:rsidRDefault="00853EDC" w:rsidP="00853EDC">
            <w:pPr>
              <w:jc w:val="center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629" w:type="dxa"/>
          </w:tcPr>
          <w:p w:rsidR="00853EDC" w:rsidRDefault="00853EDC" w:rsidP="00853EDC">
            <w:pPr>
              <w:jc w:val="center"/>
              <w:rPr>
                <w:sz w:val="20"/>
              </w:rPr>
            </w:pPr>
            <w:r>
              <w:rPr>
                <w:sz w:val="20"/>
              </w:rPr>
              <w:t>Ws</w:t>
            </w:r>
          </w:p>
        </w:tc>
        <w:tc>
          <w:tcPr>
            <w:tcW w:w="629" w:type="dxa"/>
          </w:tcPr>
          <w:p w:rsidR="00853EDC" w:rsidRDefault="00853EDC" w:rsidP="00853EDC">
            <w:pPr>
              <w:jc w:val="center"/>
              <w:rPr>
                <w:sz w:val="20"/>
              </w:rPr>
            </w:pPr>
            <w:r>
              <w:rPr>
                <w:sz w:val="20"/>
              </w:rPr>
              <w:t>Bs</w:t>
            </w:r>
          </w:p>
        </w:tc>
        <w:tc>
          <w:tcPr>
            <w:tcW w:w="629" w:type="dxa"/>
            <w:gridSpan w:val="2"/>
          </w:tcPr>
          <w:p w:rsidR="00853EDC" w:rsidRDefault="00853EDC" w:rsidP="00853EDC">
            <w:pPr>
              <w:jc w:val="center"/>
              <w:rPr>
                <w:sz w:val="20"/>
              </w:rPr>
            </w:pPr>
            <w:r>
              <w:rPr>
                <w:sz w:val="20"/>
              </w:rPr>
              <w:t>S</w:t>
            </w:r>
          </w:p>
        </w:tc>
        <w:tc>
          <w:tcPr>
            <w:tcW w:w="629" w:type="dxa"/>
          </w:tcPr>
          <w:p w:rsidR="00853EDC" w:rsidRDefault="00853EDC" w:rsidP="00853EDC">
            <w:pPr>
              <w:jc w:val="center"/>
              <w:rPr>
                <w:sz w:val="20"/>
              </w:rPr>
            </w:pPr>
            <w:r>
              <w:rPr>
                <w:sz w:val="20"/>
              </w:rPr>
              <w:t>T</w:t>
            </w:r>
          </w:p>
        </w:tc>
        <w:tc>
          <w:tcPr>
            <w:tcW w:w="629" w:type="dxa"/>
          </w:tcPr>
          <w:p w:rsidR="00853EDC" w:rsidRDefault="00853EDC" w:rsidP="00853EDC">
            <w:pPr>
              <w:jc w:val="center"/>
              <w:rPr>
                <w:sz w:val="20"/>
              </w:rPr>
            </w:pPr>
            <w:r>
              <w:rPr>
                <w:sz w:val="20"/>
              </w:rPr>
              <w:t>W</w:t>
            </w:r>
          </w:p>
        </w:tc>
        <w:tc>
          <w:tcPr>
            <w:tcW w:w="629" w:type="dxa"/>
          </w:tcPr>
          <w:p w:rsidR="00853EDC" w:rsidRDefault="00853EDC" w:rsidP="00853EDC">
            <w:pPr>
              <w:jc w:val="center"/>
              <w:rPr>
                <w:sz w:val="20"/>
              </w:rPr>
            </w:pPr>
            <w:r>
              <w:rPr>
                <w:sz w:val="20"/>
              </w:rPr>
              <w:t>I</w:t>
            </w:r>
          </w:p>
        </w:tc>
        <w:tc>
          <w:tcPr>
            <w:tcW w:w="629" w:type="dxa"/>
          </w:tcPr>
          <w:p w:rsidR="00853EDC" w:rsidRDefault="00853EDC" w:rsidP="00853EDC">
            <w:pPr>
              <w:jc w:val="center"/>
              <w:rPr>
                <w:sz w:val="20"/>
              </w:rPr>
            </w:pPr>
            <w:r>
              <w:rPr>
                <w:sz w:val="20"/>
              </w:rPr>
              <w:t>A</w:t>
            </w:r>
          </w:p>
        </w:tc>
        <w:tc>
          <w:tcPr>
            <w:tcW w:w="629" w:type="dxa"/>
          </w:tcPr>
          <w:p w:rsidR="00853EDC" w:rsidRDefault="00853EDC" w:rsidP="00853EDC">
            <w:pPr>
              <w:jc w:val="center"/>
              <w:rPr>
                <w:sz w:val="20"/>
              </w:rPr>
            </w:pPr>
            <w:r>
              <w:rPr>
                <w:sz w:val="20"/>
              </w:rPr>
              <w:t>Ld</w:t>
            </w:r>
          </w:p>
        </w:tc>
      </w:tr>
      <w:tr w:rsidR="00853EDC" w:rsidTr="00853EDC">
        <w:trPr>
          <w:trHeight w:val="274"/>
        </w:trPr>
        <w:tc>
          <w:tcPr>
            <w:tcW w:w="629" w:type="dxa"/>
          </w:tcPr>
          <w:p w:rsidR="00853EDC" w:rsidRDefault="00647217" w:rsidP="00853EDC">
            <w:pPr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629" w:type="dxa"/>
          </w:tcPr>
          <w:p w:rsidR="00853EDC" w:rsidRDefault="00647217" w:rsidP="00853EDC">
            <w:pPr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629" w:type="dxa"/>
          </w:tcPr>
          <w:p w:rsidR="00853EDC" w:rsidRDefault="00647217" w:rsidP="00853EDC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629" w:type="dxa"/>
            <w:gridSpan w:val="2"/>
          </w:tcPr>
          <w:p w:rsidR="00853EDC" w:rsidRDefault="00647217" w:rsidP="00853EDC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629" w:type="dxa"/>
          </w:tcPr>
          <w:p w:rsidR="00853EDC" w:rsidRDefault="00647217" w:rsidP="00853EDC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629" w:type="dxa"/>
          </w:tcPr>
          <w:p w:rsidR="00853EDC" w:rsidRDefault="00647217" w:rsidP="00853EDC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29" w:type="dxa"/>
          </w:tcPr>
          <w:p w:rsidR="00853EDC" w:rsidRDefault="00647217" w:rsidP="00853EDC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29" w:type="dxa"/>
          </w:tcPr>
          <w:p w:rsidR="00853EDC" w:rsidRDefault="00647217" w:rsidP="00853EDC">
            <w:pPr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629" w:type="dxa"/>
          </w:tcPr>
          <w:p w:rsidR="00853EDC" w:rsidRDefault="00647217" w:rsidP="00853EDC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853EDC" w:rsidTr="001F1514">
        <w:trPr>
          <w:trHeight w:val="274"/>
        </w:trPr>
        <w:tc>
          <w:tcPr>
            <w:tcW w:w="2376" w:type="dxa"/>
            <w:gridSpan w:val="4"/>
          </w:tcPr>
          <w:p w:rsidR="00853EDC" w:rsidRDefault="00853EDC" w:rsidP="00853EDC">
            <w:pPr>
              <w:rPr>
                <w:sz w:val="20"/>
              </w:rPr>
            </w:pPr>
            <w:r>
              <w:rPr>
                <w:sz w:val="20"/>
              </w:rPr>
              <w:t>Weapons;</w:t>
            </w:r>
            <w:r w:rsidR="00647217">
              <w:rPr>
                <w:sz w:val="20"/>
              </w:rPr>
              <w:t xml:space="preserve"> Muscle whips</w:t>
            </w:r>
          </w:p>
        </w:tc>
        <w:tc>
          <w:tcPr>
            <w:tcW w:w="3285" w:type="dxa"/>
            <w:gridSpan w:val="6"/>
          </w:tcPr>
          <w:p w:rsidR="00853EDC" w:rsidRDefault="00647217" w:rsidP="00853EDC">
            <w:pPr>
              <w:rPr>
                <w:sz w:val="20"/>
              </w:rPr>
            </w:pPr>
            <w:r>
              <w:rPr>
                <w:sz w:val="20"/>
              </w:rPr>
              <w:t>£30/ 50 Exp for each who</w:t>
            </w:r>
            <w:r w:rsidR="001F1514">
              <w:rPr>
                <w:sz w:val="20"/>
              </w:rPr>
              <w:t xml:space="preserve"> wound it.</w:t>
            </w:r>
          </w:p>
        </w:tc>
      </w:tr>
      <w:tr w:rsidR="00853EDC" w:rsidTr="002D0487">
        <w:trPr>
          <w:trHeight w:val="558"/>
        </w:trPr>
        <w:tc>
          <w:tcPr>
            <w:tcW w:w="5661" w:type="dxa"/>
            <w:gridSpan w:val="10"/>
          </w:tcPr>
          <w:p w:rsidR="00853EDC" w:rsidRDefault="00647217" w:rsidP="001F1514">
            <w:pPr>
              <w:rPr>
                <w:sz w:val="20"/>
              </w:rPr>
            </w:pPr>
            <w:r>
              <w:rPr>
                <w:sz w:val="20"/>
              </w:rPr>
              <w:t>Climber;</w:t>
            </w:r>
          </w:p>
          <w:p w:rsidR="00647217" w:rsidRPr="00647217" w:rsidRDefault="00647217" w:rsidP="001F1514">
            <w:pPr>
              <w:rPr>
                <w:sz w:val="20"/>
                <w:szCs w:val="20"/>
              </w:rPr>
            </w:pPr>
            <w:r w:rsidRPr="00647217">
              <w:rPr>
                <w:sz w:val="20"/>
                <w:szCs w:val="20"/>
              </w:rPr>
              <w:t xml:space="preserve">Vertical terrain is treated as per-usual, but the Tangler must sacrifice 1" of movement for every inch of height. </w:t>
            </w:r>
            <w:r w:rsidRPr="00647217">
              <w:rPr>
                <w:sz w:val="20"/>
                <w:szCs w:val="20"/>
              </w:rPr>
              <w:br/>
              <w:t>Thus, while ignoring initiative rolls, he is still slowed greatly by the terrain he climbs over.</w:t>
            </w:r>
          </w:p>
          <w:p w:rsidR="00647217" w:rsidRPr="001F1514" w:rsidRDefault="00647217" w:rsidP="001F1514">
            <w:pPr>
              <w:rPr>
                <w:sz w:val="20"/>
                <w:szCs w:val="20"/>
              </w:rPr>
            </w:pPr>
          </w:p>
          <w:p w:rsidR="00647217" w:rsidRPr="001F1514" w:rsidRDefault="00647217" w:rsidP="001F1514">
            <w:pPr>
              <w:rPr>
                <w:sz w:val="20"/>
                <w:szCs w:val="20"/>
              </w:rPr>
            </w:pPr>
            <w:r w:rsidRPr="001F1514">
              <w:rPr>
                <w:sz w:val="20"/>
                <w:szCs w:val="20"/>
              </w:rPr>
              <w:t>Muscle Whip;</w:t>
            </w:r>
          </w:p>
          <w:p w:rsidR="00647217" w:rsidRPr="001F1514" w:rsidRDefault="00647217" w:rsidP="001F1514">
            <w:pPr>
              <w:rPr>
                <w:sz w:val="20"/>
                <w:szCs w:val="20"/>
              </w:rPr>
            </w:pPr>
            <w:r w:rsidRPr="001F1514">
              <w:rPr>
                <w:sz w:val="20"/>
                <w:szCs w:val="20"/>
              </w:rPr>
              <w:t>Ranged close combat attack.</w:t>
            </w:r>
          </w:p>
          <w:p w:rsidR="00647217" w:rsidRPr="001F1514" w:rsidRDefault="00647217" w:rsidP="001F1514">
            <w:pPr>
              <w:rPr>
                <w:sz w:val="20"/>
                <w:szCs w:val="20"/>
              </w:rPr>
            </w:pPr>
            <w:r w:rsidRPr="001F1514">
              <w:rPr>
                <w:sz w:val="20"/>
                <w:szCs w:val="20"/>
              </w:rPr>
              <w:t xml:space="preserve">The Tangler attacks using the flamer template. Hits and wounds are counted as if the model/s under the template were in </w:t>
            </w:r>
            <w:r w:rsidR="001F1514">
              <w:rPr>
                <w:sz w:val="20"/>
                <w:szCs w:val="20"/>
              </w:rPr>
              <w:t>close combat</w:t>
            </w:r>
            <w:r w:rsidRPr="001F1514">
              <w:rPr>
                <w:sz w:val="20"/>
                <w:szCs w:val="20"/>
              </w:rPr>
              <w:t>.</w:t>
            </w:r>
            <w:bookmarkStart w:id="0" w:name="_GoBack"/>
            <w:bookmarkEnd w:id="0"/>
          </w:p>
          <w:p w:rsidR="00647217" w:rsidRPr="001F1514" w:rsidRDefault="00647217" w:rsidP="001F1514">
            <w:pPr>
              <w:rPr>
                <w:sz w:val="20"/>
                <w:szCs w:val="20"/>
              </w:rPr>
            </w:pPr>
            <w:r w:rsidRPr="001F1514">
              <w:rPr>
                <w:sz w:val="20"/>
                <w:szCs w:val="20"/>
              </w:rPr>
              <w:t>Every model under the base</w:t>
            </w:r>
            <w:r w:rsidR="001F1514">
              <w:rPr>
                <w:sz w:val="20"/>
                <w:szCs w:val="20"/>
              </w:rPr>
              <w:t xml:space="preserve"> must be hit at least once each when possible.</w:t>
            </w:r>
          </w:p>
          <w:p w:rsidR="00647217" w:rsidRPr="001F1514" w:rsidRDefault="00647217" w:rsidP="001F1514">
            <w:pPr>
              <w:rPr>
                <w:sz w:val="20"/>
                <w:szCs w:val="20"/>
              </w:rPr>
            </w:pPr>
            <w:r w:rsidRPr="001F1514">
              <w:rPr>
                <w:sz w:val="20"/>
                <w:szCs w:val="20"/>
              </w:rPr>
              <w:t xml:space="preserve">In addition, </w:t>
            </w:r>
            <w:r w:rsidR="001F1514" w:rsidRPr="001F1514">
              <w:rPr>
                <w:sz w:val="20"/>
                <w:szCs w:val="20"/>
              </w:rPr>
              <w:t>if the Tangler attempts to catch more than one survivor, he will suffer a -1 Ws for every other model after the first. Thus, against two models, it will have a Ws of 4. Against three, it will have a Ws of 3, etc.</w:t>
            </w:r>
          </w:p>
          <w:p w:rsidR="001F1514" w:rsidRPr="001F1514" w:rsidRDefault="001F1514" w:rsidP="001F1514">
            <w:pPr>
              <w:rPr>
                <w:sz w:val="20"/>
                <w:szCs w:val="20"/>
              </w:rPr>
            </w:pPr>
            <w:r w:rsidRPr="001F1514">
              <w:rPr>
                <w:sz w:val="20"/>
                <w:szCs w:val="20"/>
              </w:rPr>
              <w:t xml:space="preserve">If a model is wounded by the Tangler, it is “Tangled” and cannot do a thing until freed. In order to be freed, either the Tangler must be killed, or a friendly must be within 2”. Tangled models count as having </w:t>
            </w:r>
            <w:proofErr w:type="gramStart"/>
            <w:r w:rsidRPr="001F1514">
              <w:rPr>
                <w:sz w:val="20"/>
                <w:szCs w:val="20"/>
              </w:rPr>
              <w:t>a Ws</w:t>
            </w:r>
            <w:proofErr w:type="gramEnd"/>
            <w:r w:rsidRPr="001F1514">
              <w:rPr>
                <w:sz w:val="20"/>
                <w:szCs w:val="20"/>
              </w:rPr>
              <w:t xml:space="preserve"> of 1 when attacked.</w:t>
            </w:r>
          </w:p>
          <w:p w:rsidR="001F1514" w:rsidRPr="001F1514" w:rsidRDefault="001F1514" w:rsidP="001F1514">
            <w:pPr>
              <w:rPr>
                <w:sz w:val="20"/>
                <w:szCs w:val="20"/>
              </w:rPr>
            </w:pPr>
            <w:r w:rsidRPr="001F1514">
              <w:rPr>
                <w:sz w:val="20"/>
                <w:szCs w:val="20"/>
              </w:rPr>
              <w:t>A Tangler may not move further than the flamer template from his victims while they are Tangled, to do so will free them without harm.</w:t>
            </w:r>
          </w:p>
          <w:p w:rsidR="001F1514" w:rsidRPr="001F1514" w:rsidRDefault="001F1514" w:rsidP="001F1514">
            <w:pPr>
              <w:rPr>
                <w:sz w:val="20"/>
                <w:szCs w:val="20"/>
              </w:rPr>
            </w:pPr>
          </w:p>
          <w:p w:rsidR="001F1514" w:rsidRPr="001F1514" w:rsidRDefault="001F1514" w:rsidP="001F1514">
            <w:pPr>
              <w:rPr>
                <w:sz w:val="20"/>
                <w:szCs w:val="20"/>
              </w:rPr>
            </w:pPr>
            <w:r w:rsidRPr="001F1514">
              <w:rPr>
                <w:sz w:val="20"/>
                <w:szCs w:val="20"/>
              </w:rPr>
              <w:t>Dodgy;</w:t>
            </w:r>
          </w:p>
          <w:p w:rsidR="001F1514" w:rsidRPr="001F1514" w:rsidRDefault="001F1514" w:rsidP="001F1514">
            <w:pPr>
              <w:rPr>
                <w:sz w:val="20"/>
                <w:szCs w:val="20"/>
              </w:rPr>
            </w:pPr>
            <w:r w:rsidRPr="001F1514">
              <w:rPr>
                <w:sz w:val="20"/>
                <w:szCs w:val="20"/>
              </w:rPr>
              <w:t>Has a constant 4+ save from all wounds caused by attacking models.</w:t>
            </w:r>
          </w:p>
          <w:p w:rsidR="00647217" w:rsidRDefault="00647217" w:rsidP="001F1514">
            <w:pPr>
              <w:jc w:val="center"/>
              <w:rPr>
                <w:sz w:val="20"/>
              </w:rPr>
            </w:pPr>
          </w:p>
        </w:tc>
      </w:tr>
    </w:tbl>
    <w:p w:rsidR="00B74B1D" w:rsidRPr="00853EDC" w:rsidRDefault="00B74B1D" w:rsidP="001F1514">
      <w:pPr>
        <w:jc w:val="center"/>
        <w:rPr>
          <w:sz w:val="20"/>
        </w:rPr>
      </w:pPr>
    </w:p>
    <w:sectPr w:rsidR="00B74B1D" w:rsidRPr="00853E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EDC"/>
    <w:rsid w:val="001F1514"/>
    <w:rsid w:val="0021750D"/>
    <w:rsid w:val="00647217"/>
    <w:rsid w:val="006B3216"/>
    <w:rsid w:val="00853EDC"/>
    <w:rsid w:val="00B74B1D"/>
    <w:rsid w:val="00F91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3E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3E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Messenger</dc:creator>
  <cp:lastModifiedBy>Marc Messenger</cp:lastModifiedBy>
  <cp:revision>2</cp:revision>
  <dcterms:created xsi:type="dcterms:W3CDTF">2011-06-18T02:33:00Z</dcterms:created>
  <dcterms:modified xsi:type="dcterms:W3CDTF">2011-06-18T02:33:00Z</dcterms:modified>
</cp:coreProperties>
</file>